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C2" w:rsidRPr="0021433B" w:rsidRDefault="0099410A" w:rsidP="0021433B">
      <w:pPr>
        <w:pStyle w:val="1"/>
        <w:spacing w:before="0" w:line="240" w:lineRule="auto"/>
        <w:jc w:val="center"/>
        <w:rPr>
          <w:rFonts w:cstheme="majorHAnsi"/>
          <w:lang w:val="ru-RU"/>
        </w:rPr>
      </w:pPr>
      <w:r w:rsidRPr="0021433B">
        <w:rPr>
          <w:rFonts w:cstheme="majorHAnsi"/>
          <w:lang w:val="ru-RU"/>
        </w:rPr>
        <w:t>ДОГОВОР ПУБЛИЧНОЙ ОФЕРТЫ</w:t>
      </w:r>
    </w:p>
    <w:p w:rsidR="0021433B" w:rsidRPr="0021433B" w:rsidRDefault="0021433B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 xml:space="preserve">Настоящий документ является официальным предложением Индивидуального предпринимателя АЛИМЖАНОВА, далее — «Продавец», и содержит все существенные условия продажи товаров и/или оказания услуг через интернет-сайт </w:t>
      </w:r>
      <w:r w:rsidRPr="0021433B">
        <w:rPr>
          <w:rFonts w:asciiTheme="majorHAnsi" w:hAnsiTheme="majorHAnsi" w:cstheme="majorHAnsi"/>
          <w:lang w:val="ru-RU"/>
        </w:rPr>
        <w:t>https://smartpress.kz</w:t>
      </w:r>
      <w:r w:rsidRPr="0021433B">
        <w:rPr>
          <w:rFonts w:asciiTheme="majorHAnsi" w:hAnsiTheme="majorHAnsi" w:cstheme="majorHAnsi"/>
          <w:lang w:val="ru-RU"/>
        </w:rPr>
        <w:t>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В соответствии со статьей 395 Гражданского кодекса Республики Казахстан данный документ является публичной офертой. Совершение действий по оформлению заказа на сайте означает безоговорочное принятие условий настоящего договора.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 xml:space="preserve">1. </w:t>
      </w:r>
      <w:r w:rsidRPr="0021433B">
        <w:rPr>
          <w:rFonts w:asciiTheme="majorHAnsi" w:hAnsiTheme="majorHAnsi" w:cstheme="majorHAnsi"/>
          <w:color w:val="0070C0"/>
          <w:lang w:val="ru-RU"/>
        </w:rPr>
        <w:t>Общие положения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1.1. Настоящая оферта регулирует отношения между Продавцом и Покупателем, возникшие в процессе использования сайта и оформления заказов.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1.2. Покупатель обязуется ознакомиться с условиями настоящей оферты перед оформлением заказа. Заказ тов</w:t>
      </w:r>
      <w:r w:rsidRPr="0021433B">
        <w:rPr>
          <w:rFonts w:asciiTheme="majorHAnsi" w:hAnsiTheme="majorHAnsi" w:cstheme="majorHAnsi"/>
          <w:lang w:val="ru-RU"/>
        </w:rPr>
        <w:t>ара/услуги означает согласие с условиями оферты.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>2. Предмет договора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2.1. Продавец обязуется предоставить товары и/или услуги, представленные на сайте https://smartpress.kz</w:t>
      </w:r>
      <w:r w:rsidRPr="0021433B">
        <w:rPr>
          <w:rFonts w:asciiTheme="majorHAnsi" w:hAnsiTheme="majorHAnsi" w:cstheme="majorHAnsi"/>
          <w:lang w:val="ru-RU"/>
        </w:rPr>
        <w:t>, а Покупатель обязуется оплатить и принять их в соответствии с условиями настояще</w:t>
      </w:r>
      <w:r w:rsidRPr="0021433B">
        <w:rPr>
          <w:rFonts w:asciiTheme="majorHAnsi" w:hAnsiTheme="majorHAnsi" w:cstheme="majorHAnsi"/>
          <w:lang w:val="ru-RU"/>
        </w:rPr>
        <w:t>й оферты.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2.2. Все характеристики, цены, сроки исполнения и иные условия по каждому товару или услуге указаны на соответствующих страницах сайта.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>3. Порядок оформления заказа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3.1. Оформление заказа осуществляется Покупателем самостоятельно через сайт.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3.2</w:t>
      </w:r>
      <w:r w:rsidRPr="0021433B">
        <w:rPr>
          <w:rFonts w:asciiTheme="majorHAnsi" w:hAnsiTheme="majorHAnsi" w:cstheme="majorHAnsi"/>
          <w:lang w:val="ru-RU"/>
        </w:rPr>
        <w:t>. Подтверждение заказа производится по телефону, электронной почте или через автоматическую систему сайта.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3.3. Продавец имеет право аннулировать заказ в случае невозможности его выполнения или нарушения условий со стороны Покупателя.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>4. Цена и порядок ра</w:t>
      </w:r>
      <w:r w:rsidRPr="0021433B">
        <w:rPr>
          <w:rFonts w:asciiTheme="majorHAnsi" w:hAnsiTheme="majorHAnsi" w:cstheme="majorHAnsi"/>
          <w:color w:val="0070C0"/>
          <w:lang w:val="ru-RU"/>
        </w:rPr>
        <w:t>счетов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4.1. Все цены указаны в тенге и включают применимые налоги и сборы, если иное не указано.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 xml:space="preserve">4.2. Оплата производится </w:t>
      </w:r>
      <w:r w:rsidR="0021433B" w:rsidRPr="0021433B">
        <w:rPr>
          <w:rFonts w:asciiTheme="majorHAnsi" w:hAnsiTheme="majorHAnsi" w:cstheme="majorHAnsi"/>
          <w:lang w:val="ru-RU"/>
        </w:rPr>
        <w:t>любым</w:t>
      </w:r>
      <w:r w:rsidRPr="0021433B">
        <w:rPr>
          <w:rFonts w:asciiTheme="majorHAnsi" w:hAnsiTheme="majorHAnsi" w:cstheme="majorHAnsi"/>
          <w:lang w:val="ru-RU"/>
        </w:rPr>
        <w:t xml:space="preserve"> способом</w:t>
      </w:r>
      <w:r w:rsidR="0021433B" w:rsidRPr="0021433B">
        <w:rPr>
          <w:rFonts w:asciiTheme="majorHAnsi" w:hAnsiTheme="majorHAnsi" w:cstheme="majorHAnsi"/>
          <w:lang w:val="ru-RU"/>
        </w:rPr>
        <w:t xml:space="preserve"> согласно законодательств РК</w:t>
      </w:r>
      <w:r w:rsidRPr="0021433B">
        <w:rPr>
          <w:rFonts w:asciiTheme="majorHAnsi" w:hAnsiTheme="majorHAnsi" w:cstheme="majorHAnsi"/>
          <w:lang w:val="ru-RU"/>
        </w:rPr>
        <w:t>: через банковские карты, электронные платежные системы или иными способами, указанными на сайте.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>5. Доставка и в</w:t>
      </w:r>
      <w:r w:rsidRPr="0021433B">
        <w:rPr>
          <w:rFonts w:asciiTheme="majorHAnsi" w:hAnsiTheme="majorHAnsi" w:cstheme="majorHAnsi"/>
          <w:color w:val="0070C0"/>
          <w:lang w:val="ru-RU"/>
        </w:rPr>
        <w:t>ыполнение обязательств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5.1. Условия, способы и сроки доставки определяются на этапе оформления заказа.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5.2. Обязательства Продавца считаются исполненными с момента передачи товара либо оказания услуги.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21433B" w:rsidRDefault="0021433B">
      <w:pPr>
        <w:rPr>
          <w:rFonts w:asciiTheme="majorHAnsi" w:hAnsiTheme="majorHAnsi" w:cstheme="majorHAnsi"/>
          <w:color w:val="0070C0"/>
          <w:lang w:val="ru-RU"/>
        </w:rPr>
      </w:pPr>
      <w:r>
        <w:rPr>
          <w:rFonts w:asciiTheme="majorHAnsi" w:hAnsiTheme="majorHAnsi" w:cstheme="majorHAnsi"/>
          <w:color w:val="0070C0"/>
          <w:lang w:val="ru-RU"/>
        </w:rPr>
        <w:br w:type="page"/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lastRenderedPageBreak/>
        <w:t>6. Возврат и обмен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6.1. Возврат товара и/или отказ от</w:t>
      </w:r>
      <w:r w:rsidRPr="0021433B">
        <w:rPr>
          <w:rFonts w:asciiTheme="majorHAnsi" w:hAnsiTheme="majorHAnsi" w:cstheme="majorHAnsi"/>
          <w:lang w:val="ru-RU"/>
        </w:rPr>
        <w:t xml:space="preserve"> услуги осуществляется в соответствии с законодательством Республики Казахстан.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6.2. Подробная информация о возврате размещается на сайте и может быть запрошена у Продавца.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>7. Ответственность сторон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 xml:space="preserve">7.1. Продавец не несёт ответственности за действия </w:t>
      </w:r>
      <w:r w:rsidRPr="0021433B">
        <w:rPr>
          <w:rFonts w:asciiTheme="majorHAnsi" w:hAnsiTheme="majorHAnsi" w:cstheme="majorHAnsi"/>
          <w:lang w:val="ru-RU"/>
        </w:rPr>
        <w:t>третьих лиц и за убытки, вызванные неправильным использованием товара или недостоверной информацией, предоставленной Покупателем.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7.2. Покупатель несёт ответственность за соблюдение правил пользования сайтом и корректность предоставленных данных.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>8. Обраб</w:t>
      </w:r>
      <w:r w:rsidRPr="0021433B">
        <w:rPr>
          <w:rFonts w:asciiTheme="majorHAnsi" w:hAnsiTheme="majorHAnsi" w:cstheme="majorHAnsi"/>
          <w:color w:val="0070C0"/>
          <w:lang w:val="ru-RU"/>
        </w:rPr>
        <w:t>отка персональных данных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8.1. Продавец обязуется не разглашать персональные данные Покупателя и использовать их исключительно для выполнения обязательств по настоящему договору.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 xml:space="preserve">8.2. Использование сайта и оформление заказа подтверждает согласие Покупателя </w:t>
      </w:r>
      <w:r w:rsidRPr="0021433B">
        <w:rPr>
          <w:rFonts w:asciiTheme="majorHAnsi" w:hAnsiTheme="majorHAnsi" w:cstheme="majorHAnsi"/>
          <w:lang w:val="ru-RU"/>
        </w:rPr>
        <w:t>на обработку персональных данных в соответствии с Законом РК «О персональных данных и их защите».</w:t>
      </w:r>
    </w:p>
    <w:p w:rsidR="00763DC2" w:rsidRPr="0021433B" w:rsidRDefault="00763DC2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color w:val="0070C0"/>
          <w:lang w:val="ru-RU"/>
        </w:rPr>
      </w:pPr>
      <w:r w:rsidRPr="0021433B">
        <w:rPr>
          <w:rFonts w:asciiTheme="majorHAnsi" w:hAnsiTheme="majorHAnsi" w:cstheme="majorHAnsi"/>
          <w:color w:val="0070C0"/>
          <w:lang w:val="ru-RU"/>
        </w:rPr>
        <w:t>9. Заключительные положения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 xml:space="preserve">9.1. Настоящий договор вступает в силу с момента акцепта (принятия) Покупателем условий оферты и действует до полного исполнения </w:t>
      </w:r>
      <w:r w:rsidRPr="0021433B">
        <w:rPr>
          <w:rFonts w:asciiTheme="majorHAnsi" w:hAnsiTheme="majorHAnsi" w:cstheme="majorHAnsi"/>
          <w:lang w:val="ru-RU"/>
        </w:rPr>
        <w:t>обязательств сторонами.</w:t>
      </w:r>
    </w:p>
    <w:p w:rsidR="00763DC2" w:rsidRPr="0021433B" w:rsidRDefault="0099410A" w:rsidP="0021433B">
      <w:pPr>
        <w:spacing w:after="0" w:line="240" w:lineRule="auto"/>
        <w:jc w:val="both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9.2. Продавец оставляет за собой право изменять условия настоящей оферты в одностороннем порядке. Актуальная версия публикуется на сайте https://smartpress.kz</w:t>
      </w:r>
      <w:r w:rsidRPr="0021433B">
        <w:rPr>
          <w:rFonts w:asciiTheme="majorHAnsi" w:hAnsiTheme="majorHAnsi" w:cstheme="majorHAnsi"/>
          <w:lang w:val="ru-RU"/>
        </w:rPr>
        <w:t>.</w:t>
      </w:r>
    </w:p>
    <w:p w:rsidR="00763DC2" w:rsidRPr="0021433B" w:rsidRDefault="00763DC2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Реквизиты Продавца: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ИП АЛИМЖАНОВА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Адрес: Казахстан, г. Алматы, улица Т</w:t>
      </w:r>
      <w:r w:rsidRPr="0021433B">
        <w:rPr>
          <w:rFonts w:asciiTheme="majorHAnsi" w:hAnsiTheme="majorHAnsi" w:cstheme="majorHAnsi"/>
          <w:lang w:val="ru-RU"/>
        </w:rPr>
        <w:t>оле би, 189/3, кв. 59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БИН/ИИН: 900628401522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Банк: АО «</w:t>
      </w:r>
      <w:proofErr w:type="spellStart"/>
      <w:r w:rsidRPr="0021433B">
        <w:rPr>
          <w:rFonts w:asciiTheme="majorHAnsi" w:hAnsiTheme="majorHAnsi" w:cstheme="majorHAnsi"/>
          <w:lang w:val="ru-RU"/>
        </w:rPr>
        <w:t>Kaspi</w:t>
      </w:r>
      <w:proofErr w:type="spellEnd"/>
      <w:r w:rsidRPr="0021433B">
        <w:rPr>
          <w:rFonts w:asciiTheme="majorHAnsi" w:hAnsiTheme="majorHAnsi" w:cstheme="majorHAnsi"/>
          <w:lang w:val="ru-RU"/>
        </w:rPr>
        <w:t xml:space="preserve"> </w:t>
      </w:r>
      <w:proofErr w:type="spellStart"/>
      <w:r w:rsidRPr="0021433B">
        <w:rPr>
          <w:rFonts w:asciiTheme="majorHAnsi" w:hAnsiTheme="majorHAnsi" w:cstheme="majorHAnsi"/>
          <w:lang w:val="ru-RU"/>
        </w:rPr>
        <w:t>Bank</w:t>
      </w:r>
      <w:proofErr w:type="spellEnd"/>
      <w:r w:rsidRPr="0021433B">
        <w:rPr>
          <w:rFonts w:asciiTheme="majorHAnsi" w:hAnsiTheme="majorHAnsi" w:cstheme="majorHAnsi"/>
          <w:lang w:val="ru-RU"/>
        </w:rPr>
        <w:t>»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proofErr w:type="spellStart"/>
      <w:r w:rsidRPr="0021433B">
        <w:rPr>
          <w:rFonts w:asciiTheme="majorHAnsi" w:hAnsiTheme="majorHAnsi" w:cstheme="majorHAnsi"/>
          <w:lang w:val="ru-RU"/>
        </w:rPr>
        <w:t>КБе</w:t>
      </w:r>
      <w:proofErr w:type="spellEnd"/>
      <w:r w:rsidRPr="0021433B">
        <w:rPr>
          <w:rFonts w:asciiTheme="majorHAnsi" w:hAnsiTheme="majorHAnsi" w:cstheme="majorHAnsi"/>
          <w:lang w:val="ru-RU"/>
        </w:rPr>
        <w:t>: 19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БИК: CASPKZKA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Расчётный счёт: KZ63722S000035735836</w:t>
      </w:r>
    </w:p>
    <w:p w:rsidR="00763DC2" w:rsidRPr="0021433B" w:rsidRDefault="0099410A" w:rsidP="0099410A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Веб-сайт: https://smartpress.kz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E-</w:t>
      </w:r>
      <w:proofErr w:type="spellStart"/>
      <w:r w:rsidRPr="0021433B">
        <w:rPr>
          <w:rFonts w:asciiTheme="majorHAnsi" w:hAnsiTheme="majorHAnsi" w:cstheme="majorHAnsi"/>
          <w:lang w:val="ru-RU"/>
        </w:rPr>
        <w:t>mail</w:t>
      </w:r>
      <w:proofErr w:type="spellEnd"/>
      <w:r w:rsidRPr="0021433B">
        <w:rPr>
          <w:rFonts w:asciiTheme="majorHAnsi" w:hAnsiTheme="majorHAnsi" w:cstheme="majorHAnsi"/>
          <w:lang w:val="ru-RU"/>
        </w:rPr>
        <w:t xml:space="preserve">: </w:t>
      </w:r>
      <w:r w:rsidR="0021433B" w:rsidRPr="0021433B">
        <w:rPr>
          <w:rFonts w:asciiTheme="majorHAnsi" w:hAnsiTheme="majorHAnsi" w:cstheme="majorHAnsi"/>
          <w:lang w:val="ru-RU"/>
        </w:rPr>
        <w:t>Alimzhanova_dinara90@mail.ru</w:t>
      </w:r>
    </w:p>
    <w:p w:rsidR="00763DC2" w:rsidRPr="0021433B" w:rsidRDefault="0099410A" w:rsidP="0021433B">
      <w:pPr>
        <w:spacing w:after="0" w:line="240" w:lineRule="auto"/>
        <w:rPr>
          <w:rFonts w:asciiTheme="majorHAnsi" w:hAnsiTheme="majorHAnsi" w:cstheme="majorHAnsi"/>
          <w:lang w:val="ru-RU"/>
        </w:rPr>
      </w:pPr>
      <w:r w:rsidRPr="0021433B">
        <w:rPr>
          <w:rFonts w:asciiTheme="majorHAnsi" w:hAnsiTheme="majorHAnsi" w:cstheme="majorHAnsi"/>
          <w:lang w:val="ru-RU"/>
        </w:rPr>
        <w:t>Телефон: +7 705 380 48 77</w:t>
      </w:r>
      <w:bookmarkStart w:id="0" w:name="_GoBack"/>
      <w:bookmarkEnd w:id="0"/>
    </w:p>
    <w:sectPr w:rsidR="00763DC2" w:rsidRPr="00214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433B"/>
    <w:rsid w:val="0029639D"/>
    <w:rsid w:val="00326F90"/>
    <w:rsid w:val="00763DC2"/>
    <w:rsid w:val="009941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BB063"/>
  <w14:defaultImageDpi w14:val="300"/>
  <w15:docId w15:val="{C356BB37-35B1-491C-A7BC-456E8F33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35884-FC10-4B93-A4A9-710F7E5B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2025-07-31T09:17:00Z</dcterms:modified>
  <cp:category/>
</cp:coreProperties>
</file>